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5dbf2f5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4c9dc00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59f690c68410e" /><Relationship Type="http://schemas.openxmlformats.org/officeDocument/2006/relationships/numbering" Target="/word/numbering.xml" Id="R79d9959ec6b04f7e" /><Relationship Type="http://schemas.openxmlformats.org/officeDocument/2006/relationships/settings" Target="/word/settings.xml" Id="Re65f913c155c4043" /><Relationship Type="http://schemas.openxmlformats.org/officeDocument/2006/relationships/image" Target="/word/media/ee75a2af-0590-46db-b2a4-9451a717c0ec.png" Id="R50454c9dc009462e" /></Relationships>
</file>