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dcb7f5fcd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d057d0eb3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Meggen,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a3ac14d8d4db2" /><Relationship Type="http://schemas.openxmlformats.org/officeDocument/2006/relationships/numbering" Target="/word/numbering.xml" Id="R841dc22ae36a4bee" /><Relationship Type="http://schemas.openxmlformats.org/officeDocument/2006/relationships/settings" Target="/word/settings.xml" Id="R15831fb2a4c242d4" /><Relationship Type="http://schemas.openxmlformats.org/officeDocument/2006/relationships/image" Target="/word/media/bb335dab-fa3b-49c3-8963-da11b2bb9be5.png" Id="R3f0d057d0eb34c68" /></Relationships>
</file>