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aafc951cd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c7c63036e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Mehlsecken,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9d5fc22d744a4" /><Relationship Type="http://schemas.openxmlformats.org/officeDocument/2006/relationships/numbering" Target="/word/numbering.xml" Id="R97fc34d86e814f42" /><Relationship Type="http://schemas.openxmlformats.org/officeDocument/2006/relationships/settings" Target="/word/settings.xml" Id="Raeee4097feae4c4a" /><Relationship Type="http://schemas.openxmlformats.org/officeDocument/2006/relationships/image" Target="/word/media/ad37c64b-032a-4e15-b810-f775d163e77f.png" Id="R807c7c63036e460d" /></Relationships>
</file>