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f15ae826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94d3726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Neuchatel,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0e91e0de4981" /><Relationship Type="http://schemas.openxmlformats.org/officeDocument/2006/relationships/numbering" Target="/word/numbering.xml" Id="Re06324c1d3eb44ab" /><Relationship Type="http://schemas.openxmlformats.org/officeDocument/2006/relationships/settings" Target="/word/settings.xml" Id="R06cc6d4984524916" /><Relationship Type="http://schemas.openxmlformats.org/officeDocument/2006/relationships/image" Target="/word/media/5261ac67-02d5-4c11-8945-c38d520385e2.png" Id="Rf03294d372684e73" /></Relationships>
</file>