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46275c754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b8748625e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Neugruet,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194a91723425a" /><Relationship Type="http://schemas.openxmlformats.org/officeDocument/2006/relationships/numbering" Target="/word/numbering.xml" Id="R7d15230295d94849" /><Relationship Type="http://schemas.openxmlformats.org/officeDocument/2006/relationships/settings" Target="/word/settings.xml" Id="Re1632bdf2335472e" /><Relationship Type="http://schemas.openxmlformats.org/officeDocument/2006/relationships/image" Target="/word/media/520ffaf7-a571-438c-95e4-9f827ab9ea27.png" Id="Rdafb8748625e472b" /></Relationships>
</file>