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00a92c82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8c534fc32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Novaggio,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7b58114d34c98" /><Relationship Type="http://schemas.openxmlformats.org/officeDocument/2006/relationships/numbering" Target="/word/numbering.xml" Id="Rb457d8b15d084ed3" /><Relationship Type="http://schemas.openxmlformats.org/officeDocument/2006/relationships/settings" Target="/word/settings.xml" Id="Rd06dbaa86628411b" /><Relationship Type="http://schemas.openxmlformats.org/officeDocument/2006/relationships/image" Target="/word/media/8e46a4a4-f0ed-4be4-8b2c-a5dd68c70a0f.png" Id="Rfd48c534fc324118" /></Relationships>
</file>