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0e288e2b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c422fd3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af8f0c7924d25" /><Relationship Type="http://schemas.openxmlformats.org/officeDocument/2006/relationships/numbering" Target="/word/numbering.xml" Id="R5e2cc0e8c9874e43" /><Relationship Type="http://schemas.openxmlformats.org/officeDocument/2006/relationships/settings" Target="/word/settings.xml" Id="Rfe52362447fd49f2" /><Relationship Type="http://schemas.openxmlformats.org/officeDocument/2006/relationships/image" Target="/word/media/14d5a33b-dd77-4f46-9b30-4ecfb902a271.png" Id="R90ebc422fd3b430c" /></Relationships>
</file>