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3e0f041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73b6cca31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Obergerlafingen,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76fbba1334b2c" /><Relationship Type="http://schemas.openxmlformats.org/officeDocument/2006/relationships/numbering" Target="/word/numbering.xml" Id="Reb8439964cb2471c" /><Relationship Type="http://schemas.openxmlformats.org/officeDocument/2006/relationships/settings" Target="/word/settings.xml" Id="R97d6c8e7d01e4ea3" /><Relationship Type="http://schemas.openxmlformats.org/officeDocument/2006/relationships/image" Target="/word/media/ff549d69-beeb-4c11-ae9e-0aa835fa9639.png" Id="Reac73b6cca314e30" /></Relationships>
</file>