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28baaef0d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ffd2ff719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30b708f8a4424" /><Relationship Type="http://schemas.openxmlformats.org/officeDocument/2006/relationships/numbering" Target="/word/numbering.xml" Id="Rd9884d1c3c2e4a60" /><Relationship Type="http://schemas.openxmlformats.org/officeDocument/2006/relationships/settings" Target="/word/settings.xml" Id="R7f6ae5c88f4645eb" /><Relationship Type="http://schemas.openxmlformats.org/officeDocument/2006/relationships/image" Target="/word/media/2e04629e-0139-4987-a93c-f16b44efe2c1.png" Id="Rc98ffd2ff7194150" /></Relationships>
</file>