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c2f781472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ccef0e689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Portels,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4f37c13c04abe" /><Relationship Type="http://schemas.openxmlformats.org/officeDocument/2006/relationships/numbering" Target="/word/numbering.xml" Id="Rc91e65e7aece4d6c" /><Relationship Type="http://schemas.openxmlformats.org/officeDocument/2006/relationships/settings" Target="/word/settings.xml" Id="R3b1c9822bee94c96" /><Relationship Type="http://schemas.openxmlformats.org/officeDocument/2006/relationships/image" Target="/word/media/b0291549-60e7-4752-abf2-cda1254ea678.png" Id="R267ccef0e68943da" /></Relationships>
</file>