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83ac8b12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2c6805d3c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Raefis,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bb2d005d2470b" /><Relationship Type="http://schemas.openxmlformats.org/officeDocument/2006/relationships/numbering" Target="/word/numbering.xml" Id="R7e1f12051bd04ad5" /><Relationship Type="http://schemas.openxmlformats.org/officeDocument/2006/relationships/settings" Target="/word/settings.xml" Id="Rb4d3dcc1169344c7" /><Relationship Type="http://schemas.openxmlformats.org/officeDocument/2006/relationships/image" Target="/word/media/9a4f2cc7-24d8-460f-9e60-2aa2de7089a3.png" Id="Rafd2c6805d3c4bfe" /></Relationships>
</file>