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1368d26ae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fbb4553de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Rafz,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69a5c43214097" /><Relationship Type="http://schemas.openxmlformats.org/officeDocument/2006/relationships/numbering" Target="/word/numbering.xml" Id="Rd10b579a52764dcd" /><Relationship Type="http://schemas.openxmlformats.org/officeDocument/2006/relationships/settings" Target="/word/settings.xml" Id="R83d85de23ed8433f" /><Relationship Type="http://schemas.openxmlformats.org/officeDocument/2006/relationships/image" Target="/word/media/0b5d1194-8a38-4693-9871-60b172aa1481.png" Id="R009fbb4553de4506" /></Relationships>
</file>