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1d4f5a159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ed7a88df2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Rheinklingen,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5cc05cd194497" /><Relationship Type="http://schemas.openxmlformats.org/officeDocument/2006/relationships/numbering" Target="/word/numbering.xml" Id="R4b6370b530864483" /><Relationship Type="http://schemas.openxmlformats.org/officeDocument/2006/relationships/settings" Target="/word/settings.xml" Id="R94739965906a4a31" /><Relationship Type="http://schemas.openxmlformats.org/officeDocument/2006/relationships/image" Target="/word/media/ad33991d-0ee1-4c36-828e-54c047883439.png" Id="Ra10ed7a88df24885" /></Relationships>
</file>