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44a7e3d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bd48c491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Rueediswil,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0018ba4a94e8e" /><Relationship Type="http://schemas.openxmlformats.org/officeDocument/2006/relationships/numbering" Target="/word/numbering.xml" Id="R1725acefbe704990" /><Relationship Type="http://schemas.openxmlformats.org/officeDocument/2006/relationships/settings" Target="/word/settings.xml" Id="R7dd67c25716444df" /><Relationship Type="http://schemas.openxmlformats.org/officeDocument/2006/relationships/image" Target="/word/media/4913a97e-befa-4777-bcec-c10275336d2e.png" Id="Rc16bd48c491b4aa5" /></Relationships>
</file>