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22f70a131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77a396a9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2e6dec9b5456e" /><Relationship Type="http://schemas.openxmlformats.org/officeDocument/2006/relationships/numbering" Target="/word/numbering.xml" Id="R1d297ec5a00f4334" /><Relationship Type="http://schemas.openxmlformats.org/officeDocument/2006/relationships/settings" Target="/word/settings.xml" Id="Rc1eb7833e2e94940" /><Relationship Type="http://schemas.openxmlformats.org/officeDocument/2006/relationships/image" Target="/word/media/a1419cec-3ec4-4971-9166-983482807f3d.png" Id="Rd6277a396a964088" /></Relationships>
</file>