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4f5cd44f7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fa31f67c5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Ruefenach,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62cfae6bc4792" /><Relationship Type="http://schemas.openxmlformats.org/officeDocument/2006/relationships/numbering" Target="/word/numbering.xml" Id="R53297ce2bea54401" /><Relationship Type="http://schemas.openxmlformats.org/officeDocument/2006/relationships/settings" Target="/word/settings.xml" Id="Raf995237a83b4371" /><Relationship Type="http://schemas.openxmlformats.org/officeDocument/2006/relationships/image" Target="/word/media/efcfa4a4-e381-458f-b1ef-6a530774b9a9.png" Id="R67efa31f67c545d9" /></Relationships>
</file>