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3e759bcc0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718c56520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Saint-Aubin-Sauges,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ce6076cdb47e4" /><Relationship Type="http://schemas.openxmlformats.org/officeDocument/2006/relationships/numbering" Target="/word/numbering.xml" Id="Ra0d37dcfe61c40c5" /><Relationship Type="http://schemas.openxmlformats.org/officeDocument/2006/relationships/settings" Target="/word/settings.xml" Id="R35f2c07c5ee04f7c" /><Relationship Type="http://schemas.openxmlformats.org/officeDocument/2006/relationships/image" Target="/word/media/1010d598-0920-4df7-947c-30f8aee34da8.png" Id="Rcd9718c56520419f" /></Relationships>
</file>