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9e0235d65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c285fdf4f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Bernardino,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c6c09211c43ad" /><Relationship Type="http://schemas.openxmlformats.org/officeDocument/2006/relationships/numbering" Target="/word/numbering.xml" Id="R792510a9ac2a433f" /><Relationship Type="http://schemas.openxmlformats.org/officeDocument/2006/relationships/settings" Target="/word/settings.xml" Id="R4546629a94e642c5" /><Relationship Type="http://schemas.openxmlformats.org/officeDocument/2006/relationships/image" Target="/word/media/cacd682b-3c5a-45a7-964c-5d18c27f0db4.png" Id="R5f8c285fdf4f4cad" /></Relationships>
</file>