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c3a0f7d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7158d6bf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Nazzaro,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d1e0d76724866" /><Relationship Type="http://schemas.openxmlformats.org/officeDocument/2006/relationships/numbering" Target="/word/numbering.xml" Id="Rb07dd38e41434e9d" /><Relationship Type="http://schemas.openxmlformats.org/officeDocument/2006/relationships/settings" Target="/word/settings.xml" Id="Rbb7567989b0649cd" /><Relationship Type="http://schemas.openxmlformats.org/officeDocument/2006/relationships/image" Target="/word/media/537c2c17-04c7-4e1d-ad2d-e4f1eb36d9a8.png" Id="Rdb7d7158d6bf4b8c" /></Relationships>
</file>