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9e8858be7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937b654a5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ddaf4e482476b" /><Relationship Type="http://schemas.openxmlformats.org/officeDocument/2006/relationships/numbering" Target="/word/numbering.xml" Id="R7f252b29e186486f" /><Relationship Type="http://schemas.openxmlformats.org/officeDocument/2006/relationships/settings" Target="/word/settings.xml" Id="R588e82c9e1f84da1" /><Relationship Type="http://schemas.openxmlformats.org/officeDocument/2006/relationships/image" Target="/word/media/b4f49da4-51c7-4210-ac5d-13ca4f81ec4e.png" Id="R000937b654a54f15" /></Relationships>
</file>