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a07f30d7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ff8883c05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Scheuren,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b4a8bd92a408e" /><Relationship Type="http://schemas.openxmlformats.org/officeDocument/2006/relationships/numbering" Target="/word/numbering.xml" Id="R6a03b296c2404a3d" /><Relationship Type="http://schemas.openxmlformats.org/officeDocument/2006/relationships/settings" Target="/word/settings.xml" Id="Rf442c7f2461b4ce5" /><Relationship Type="http://schemas.openxmlformats.org/officeDocument/2006/relationships/image" Target="/word/media/283e4d4c-414f-4d6b-a495-3d51b2aca795.png" Id="R904ff8883c054ca3" /></Relationships>
</file>