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f462ff7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e2ea508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Schuepberg,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8309085d4724" /><Relationship Type="http://schemas.openxmlformats.org/officeDocument/2006/relationships/numbering" Target="/word/numbering.xml" Id="R5b06f97bae554c3b" /><Relationship Type="http://schemas.openxmlformats.org/officeDocument/2006/relationships/settings" Target="/word/settings.xml" Id="Rf1f4ec669e10479b" /><Relationship Type="http://schemas.openxmlformats.org/officeDocument/2006/relationships/image" Target="/word/media/827c5cd4-a3ec-4152-a43a-7891c9e9e72d.png" Id="R5c28e2ea508448e9" /></Relationships>
</file>