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9d53c243d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b74f284a0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Schuerwies,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e6c8d37a4a55" /><Relationship Type="http://schemas.openxmlformats.org/officeDocument/2006/relationships/numbering" Target="/word/numbering.xml" Id="Ra77e51ae0a8044a9" /><Relationship Type="http://schemas.openxmlformats.org/officeDocument/2006/relationships/settings" Target="/word/settings.xml" Id="Rdf156f341b5c490e" /><Relationship Type="http://schemas.openxmlformats.org/officeDocument/2006/relationships/image" Target="/word/media/2755f7b4-ed5e-4af8-8071-7fa4a88ab135.png" Id="Rdf1b74f284a0427d" /></Relationships>
</file>