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3f9340c1c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e8cc9d423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0c2c3471d4f23" /><Relationship Type="http://schemas.openxmlformats.org/officeDocument/2006/relationships/numbering" Target="/word/numbering.xml" Id="R32fd34d544f140d4" /><Relationship Type="http://schemas.openxmlformats.org/officeDocument/2006/relationships/settings" Target="/word/settings.xml" Id="R4fddc8baddbc4086" /><Relationship Type="http://schemas.openxmlformats.org/officeDocument/2006/relationships/image" Target="/word/media/46635236-7521-4942-a13c-e47482f74eaa.png" Id="Rda2e8cc9d4234c3f" /></Relationships>
</file>