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900d257c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f70091353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170f8e7d046b5" /><Relationship Type="http://schemas.openxmlformats.org/officeDocument/2006/relationships/numbering" Target="/word/numbering.xml" Id="R3a52e187dd9e4266" /><Relationship Type="http://schemas.openxmlformats.org/officeDocument/2006/relationships/settings" Target="/word/settings.xml" Id="R32a1c670b98b4cf3" /><Relationship Type="http://schemas.openxmlformats.org/officeDocument/2006/relationships/image" Target="/word/media/a0997f79-74e1-45d3-975a-7f166500d4e4.png" Id="R379f700913534f3e" /></Relationships>
</file>