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e6e9cf2dc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0cebfc2af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Seemerrueti,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b3c25c6954e24" /><Relationship Type="http://schemas.openxmlformats.org/officeDocument/2006/relationships/numbering" Target="/word/numbering.xml" Id="R96f67daa372042af" /><Relationship Type="http://schemas.openxmlformats.org/officeDocument/2006/relationships/settings" Target="/word/settings.xml" Id="Rf637aa9afa2741d3" /><Relationship Type="http://schemas.openxmlformats.org/officeDocument/2006/relationships/image" Target="/word/media/d00153ca-2c5f-4fcd-96de-42591a26c1f3.png" Id="R45a0cebfc2af4cd9" /></Relationships>
</file>