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046b3ea4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6f5ca43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 (Kreis 3) / Iberg,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61b8a7d64821" /><Relationship Type="http://schemas.openxmlformats.org/officeDocument/2006/relationships/numbering" Target="/word/numbering.xml" Id="R7b873d9478524c53" /><Relationship Type="http://schemas.openxmlformats.org/officeDocument/2006/relationships/settings" Target="/word/settings.xml" Id="Rcff4b8dc50084d0f" /><Relationship Type="http://schemas.openxmlformats.org/officeDocument/2006/relationships/image" Target="/word/media/021b084f-7b20-4900-8c0d-95bfd931fd40.png" Id="R96f36f5ca43146f1" /></Relationships>
</file>