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d32c18779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d7ae159ee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Seesatz,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04c3efa14990" /><Relationship Type="http://schemas.openxmlformats.org/officeDocument/2006/relationships/numbering" Target="/word/numbering.xml" Id="R2adc22eaf38c47f3" /><Relationship Type="http://schemas.openxmlformats.org/officeDocument/2006/relationships/settings" Target="/word/settings.xml" Id="R8622d4c2c9624485" /><Relationship Type="http://schemas.openxmlformats.org/officeDocument/2006/relationships/image" Target="/word/media/75a64238-19b1-4ca6-9fe2-ddfe3e6023e7.png" Id="Rc3ed7ae159ee42c8" /></Relationships>
</file>