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7bccee8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be62818ae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Seglingen / Frauenhag,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2c5d1d966437c" /><Relationship Type="http://schemas.openxmlformats.org/officeDocument/2006/relationships/numbering" Target="/word/numbering.xml" Id="R8c00365c4bc344ad" /><Relationship Type="http://schemas.openxmlformats.org/officeDocument/2006/relationships/settings" Target="/word/settings.xml" Id="R25beabc2a3424e5d" /><Relationship Type="http://schemas.openxmlformats.org/officeDocument/2006/relationships/image" Target="/word/media/c9cc0446-24e7-4c5a-87ec-bf1af08dffe3.png" Id="R53ebe62818ae446c" /></Relationships>
</file>