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fa2f507df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44203701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62a9e40cd4b07" /><Relationship Type="http://schemas.openxmlformats.org/officeDocument/2006/relationships/numbering" Target="/word/numbering.xml" Id="R8197cc420f3b4799" /><Relationship Type="http://schemas.openxmlformats.org/officeDocument/2006/relationships/settings" Target="/word/settings.xml" Id="Rd7ca3927a963404d" /><Relationship Type="http://schemas.openxmlformats.org/officeDocument/2006/relationships/image" Target="/word/media/2ef7474b-808f-49d3-832e-b6fe522148a4.png" Id="R6f844203701c4ee5" /></Relationships>
</file>