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06f920ce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d04b9e78a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285d784b940d3" /><Relationship Type="http://schemas.openxmlformats.org/officeDocument/2006/relationships/numbering" Target="/word/numbering.xml" Id="R7c7c7cb39a764dc6" /><Relationship Type="http://schemas.openxmlformats.org/officeDocument/2006/relationships/settings" Target="/word/settings.xml" Id="R09b124c42db044a8" /><Relationship Type="http://schemas.openxmlformats.org/officeDocument/2006/relationships/image" Target="/word/media/fe2f4749-90ef-4e47-8caa-b725fb5a1c5b.png" Id="R58bd04b9e78a4d1e" /></Relationships>
</file>