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a7517cd9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b9c0d963d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b90dbab2042fb" /><Relationship Type="http://schemas.openxmlformats.org/officeDocument/2006/relationships/numbering" Target="/word/numbering.xml" Id="Rbd8fc0ce5ca14f5b" /><Relationship Type="http://schemas.openxmlformats.org/officeDocument/2006/relationships/settings" Target="/word/settings.xml" Id="Rfbf213ead2e744c5" /><Relationship Type="http://schemas.openxmlformats.org/officeDocument/2006/relationships/image" Target="/word/media/4a9fd33b-4b80-468d-8702-15eccd2ecf62.png" Id="Rfb1b9c0d963d46b4" /></Relationships>
</file>