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0111c1c7c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92eef7d5c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65463faa3406f" /><Relationship Type="http://schemas.openxmlformats.org/officeDocument/2006/relationships/numbering" Target="/word/numbering.xml" Id="Rb9b2dfa8b0cc4e27" /><Relationship Type="http://schemas.openxmlformats.org/officeDocument/2006/relationships/settings" Target="/word/settings.xml" Id="Rd473dbe4887143cc" /><Relationship Type="http://schemas.openxmlformats.org/officeDocument/2006/relationships/image" Target="/word/media/c98f6a91-afee-45f2-acf8-fcc9d944813a.png" Id="R2cf92eef7d5c4259" /></Relationships>
</file>