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3cd527aa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7869c98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8eae51f1745b4" /><Relationship Type="http://schemas.openxmlformats.org/officeDocument/2006/relationships/numbering" Target="/word/numbering.xml" Id="R5298eda9b52d4510" /><Relationship Type="http://schemas.openxmlformats.org/officeDocument/2006/relationships/settings" Target="/word/settings.xml" Id="R98aad1ad3216432d" /><Relationship Type="http://schemas.openxmlformats.org/officeDocument/2006/relationships/image" Target="/word/media/e45efe22-7e45-4d04-a389-7a148d2a58e3.png" Id="R3f2f7869c9884a26" /></Relationships>
</file>