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dda228a4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6b65575af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Trachslau,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46304bd63427b" /><Relationship Type="http://schemas.openxmlformats.org/officeDocument/2006/relationships/numbering" Target="/word/numbering.xml" Id="R3b2bfe02478b4339" /><Relationship Type="http://schemas.openxmlformats.org/officeDocument/2006/relationships/settings" Target="/word/settings.xml" Id="Rd0d41597b3f14d2e" /><Relationship Type="http://schemas.openxmlformats.org/officeDocument/2006/relationships/image" Target="/word/media/09c7a0a1-e162-4cea-b9d3-e81bafa7cb5f.png" Id="Rbd76b65575af4ba6" /></Relationships>
</file>