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c331f402d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ad1eab9f4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Trichtenhausen,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2610b847c4847" /><Relationship Type="http://schemas.openxmlformats.org/officeDocument/2006/relationships/numbering" Target="/word/numbering.xml" Id="R40aaf66448794526" /><Relationship Type="http://schemas.openxmlformats.org/officeDocument/2006/relationships/settings" Target="/word/settings.xml" Id="R6f0bfa819c2246f1" /><Relationship Type="http://schemas.openxmlformats.org/officeDocument/2006/relationships/image" Target="/word/media/633bb4e0-9ec8-4795-901f-1906050a7fd2.png" Id="R410ad1eab9f44d7d" /></Relationships>
</file>