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212fdae8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a75b3980c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Unterdettigen,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bacdb6ae64cc2" /><Relationship Type="http://schemas.openxmlformats.org/officeDocument/2006/relationships/numbering" Target="/word/numbering.xml" Id="Rea39c3ab425c4969" /><Relationship Type="http://schemas.openxmlformats.org/officeDocument/2006/relationships/settings" Target="/word/settings.xml" Id="R5fc8ddaeaa5c473c" /><Relationship Type="http://schemas.openxmlformats.org/officeDocument/2006/relationships/image" Target="/word/media/4bddad7b-2c68-47d7-87de-50531e74cd14.png" Id="R7a0a75b3980c4633" /></Relationships>
</file>