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c9cb293ee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11338e723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Untersiggenthal,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de9bd75d84de7" /><Relationship Type="http://schemas.openxmlformats.org/officeDocument/2006/relationships/numbering" Target="/word/numbering.xml" Id="R48e6111dd4c149c1" /><Relationship Type="http://schemas.openxmlformats.org/officeDocument/2006/relationships/settings" Target="/word/settings.xml" Id="R1661c42498a24d7b" /><Relationship Type="http://schemas.openxmlformats.org/officeDocument/2006/relationships/image" Target="/word/media/37de5c87-b270-46f4-9396-9074abc12daa.png" Id="R5d511338e7234769" /></Relationships>
</file>