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8e695e745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55b99dded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Vaglio,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800279f1c430c" /><Relationship Type="http://schemas.openxmlformats.org/officeDocument/2006/relationships/numbering" Target="/word/numbering.xml" Id="Rf20b0302f3a04233" /><Relationship Type="http://schemas.openxmlformats.org/officeDocument/2006/relationships/settings" Target="/word/settings.xml" Id="R88e8d3f9df914f35" /><Relationship Type="http://schemas.openxmlformats.org/officeDocument/2006/relationships/image" Target="/word/media/70d2434c-282b-42cd-be6d-57e6982469c4.png" Id="R64a55b99dded460e" /></Relationships>
</file>