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96280d7e1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bbf4cbb18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c87c7cf4746d2" /><Relationship Type="http://schemas.openxmlformats.org/officeDocument/2006/relationships/numbering" Target="/word/numbering.xml" Id="R72b9fa5b879f44a8" /><Relationship Type="http://schemas.openxmlformats.org/officeDocument/2006/relationships/settings" Target="/word/settings.xml" Id="Ra2ba9f19eceb4c52" /><Relationship Type="http://schemas.openxmlformats.org/officeDocument/2006/relationships/image" Target="/word/media/6d4650d9-7e55-4bdb-826a-6cc1c953bd14.png" Id="Rbf6bbf4cbb18411e" /></Relationships>
</file>