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548cbe50e64f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08abc6f0fb4a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Villmergen,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2d0ee70de3412d" /><Relationship Type="http://schemas.openxmlformats.org/officeDocument/2006/relationships/numbering" Target="/word/numbering.xml" Id="R1494b7c269924125" /><Relationship Type="http://schemas.openxmlformats.org/officeDocument/2006/relationships/settings" Target="/word/settings.xml" Id="R0850001f99d8408e" /><Relationship Type="http://schemas.openxmlformats.org/officeDocument/2006/relationships/image" Target="/word/media/8901a7d6-1ea6-4285-afbe-b59b63039e5e.png" Id="R1c08abc6f0fb4a4e" /></Relationships>
</file>