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a91ff2d74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14bcccbf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 Laengimoos,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268c5fab48dd" /><Relationship Type="http://schemas.openxmlformats.org/officeDocument/2006/relationships/numbering" Target="/word/numbering.xml" Id="R0b4dd07bc6e748f1" /><Relationship Type="http://schemas.openxmlformats.org/officeDocument/2006/relationships/settings" Target="/word/settings.xml" Id="R2c3271467ee94d33" /><Relationship Type="http://schemas.openxmlformats.org/officeDocument/2006/relationships/image" Target="/word/media/b5ff0e0a-3597-4a1c-8ce7-3572aa948978.png" Id="Rbba14bcccbfb4a41" /></Relationships>
</file>