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4fa88c745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1255736cc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Wegenstetten,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f23b5b00d43db" /><Relationship Type="http://schemas.openxmlformats.org/officeDocument/2006/relationships/numbering" Target="/word/numbering.xml" Id="Re7eaf04ae86c4722" /><Relationship Type="http://schemas.openxmlformats.org/officeDocument/2006/relationships/settings" Target="/word/settings.xml" Id="R83b87c7e0ccc4347" /><Relationship Type="http://schemas.openxmlformats.org/officeDocument/2006/relationships/image" Target="/word/media/31f86f6c-881d-41f5-b3f4-4829c3383cdb.png" Id="Rfa31255736cc4ecf" /></Relationships>
</file>