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3e771d63f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0827c44d049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Wiesendangen / Gaessli,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4e44058914e56" /><Relationship Type="http://schemas.openxmlformats.org/officeDocument/2006/relationships/numbering" Target="/word/numbering.xml" Id="R444f326e30724c34" /><Relationship Type="http://schemas.openxmlformats.org/officeDocument/2006/relationships/settings" Target="/word/settings.xml" Id="Re5b9f53d48944371" /><Relationship Type="http://schemas.openxmlformats.org/officeDocument/2006/relationships/image" Target="/word/media/55af9b83-f46f-44c9-ba5e-fee231f1f282.png" Id="R7040827c44d0492c" /></Relationships>
</file>