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4506707d3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09d316308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Wileroltigen,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ad1f3027c49aa" /><Relationship Type="http://schemas.openxmlformats.org/officeDocument/2006/relationships/numbering" Target="/word/numbering.xml" Id="Re6b86231f5694b98" /><Relationship Type="http://schemas.openxmlformats.org/officeDocument/2006/relationships/settings" Target="/word/settings.xml" Id="R773fe20e92f245e6" /><Relationship Type="http://schemas.openxmlformats.org/officeDocument/2006/relationships/image" Target="/word/media/25a28c05-e780-4b3b-8d7f-24903b759cf3.png" Id="Rf7a09d3163084c51" /></Relationships>
</file>