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1dc929b88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9100f6992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11) / Affoltern,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34980d505408c" /><Relationship Type="http://schemas.openxmlformats.org/officeDocument/2006/relationships/numbering" Target="/word/numbering.xml" Id="Rc140c6fbbb14497b" /><Relationship Type="http://schemas.openxmlformats.org/officeDocument/2006/relationships/settings" Target="/word/settings.xml" Id="Rb3c2a60eccca49b3" /><Relationship Type="http://schemas.openxmlformats.org/officeDocument/2006/relationships/image" Target="/word/media/56dc7d52-655b-4a3c-9d89-77276851755f.png" Id="R9829100f69924452" /></Relationships>
</file>