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a6a0be714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b8ae39b78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3) / Sihlfeld,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5abad031b451e" /><Relationship Type="http://schemas.openxmlformats.org/officeDocument/2006/relationships/numbering" Target="/word/numbering.xml" Id="R2faf835d992940e8" /><Relationship Type="http://schemas.openxmlformats.org/officeDocument/2006/relationships/settings" Target="/word/settings.xml" Id="Rea307a27f9cd4a95" /><Relationship Type="http://schemas.openxmlformats.org/officeDocument/2006/relationships/image" Target="/word/media/bf9b83ec-d256-4e39-bdb6-65ee9c8731be.png" Id="R2bdb8ae39b7840f4" /></Relationships>
</file>