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cd70590bc743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972accb2b441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Zuerich (Kreis 5) / Escher-Wyss,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efe5b0a2c24aa3" /><Relationship Type="http://schemas.openxmlformats.org/officeDocument/2006/relationships/numbering" Target="/word/numbering.xml" Id="Re14aa653eaa84124" /><Relationship Type="http://schemas.openxmlformats.org/officeDocument/2006/relationships/settings" Target="/word/settings.xml" Id="R621d0d5dad504c9c" /><Relationship Type="http://schemas.openxmlformats.org/officeDocument/2006/relationships/image" Target="/word/media/c9489c49-2ee6-4caa-86f1-b6f461854f73.png" Id="Re4972accb2b44148" /></Relationships>
</file>