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72b6b38f0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437555dbe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6) / Unterstrass,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91c2d29ec4853" /><Relationship Type="http://schemas.openxmlformats.org/officeDocument/2006/relationships/numbering" Target="/word/numbering.xml" Id="Rf9924ccb6c57433c" /><Relationship Type="http://schemas.openxmlformats.org/officeDocument/2006/relationships/settings" Target="/word/settings.xml" Id="R038666a24e224140" /><Relationship Type="http://schemas.openxmlformats.org/officeDocument/2006/relationships/image" Target="/word/media/efd39e03-278b-49eb-9542-6786a41f5f6c.png" Id="R511437555dbe428d" /></Relationships>
</file>