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a785ce18b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2760e4668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7) / Hottingen,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3d806fd4c498b" /><Relationship Type="http://schemas.openxmlformats.org/officeDocument/2006/relationships/numbering" Target="/word/numbering.xml" Id="R6b31c843182a4837" /><Relationship Type="http://schemas.openxmlformats.org/officeDocument/2006/relationships/settings" Target="/word/settings.xml" Id="R6db149a2af0c4f5e" /><Relationship Type="http://schemas.openxmlformats.org/officeDocument/2006/relationships/image" Target="/word/media/6f22b2e9-be2f-427d-a340-e9cf110e6a0e.png" Id="R8002760e46684200" /></Relationships>
</file>